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31" w:rsidRPr="000D7587" w:rsidRDefault="00443C31" w:rsidP="00443C31">
      <w:pPr>
        <w:autoSpaceDE w:val="0"/>
        <w:autoSpaceDN w:val="0"/>
        <w:adjustRightInd w:val="0"/>
        <w:jc w:val="both"/>
        <w:rPr>
          <w:rFonts w:ascii="Arial" w:eastAsia="Calibri" w:hAnsi="Arial" w:cs="Arial"/>
          <w:b/>
          <w:bCs/>
          <w:lang w:val="en-GB"/>
        </w:rPr>
      </w:pPr>
    </w:p>
    <w:p w:rsidR="00443C31" w:rsidRPr="000D7587" w:rsidRDefault="00443C31" w:rsidP="00443C31">
      <w:pPr>
        <w:autoSpaceDE w:val="0"/>
        <w:autoSpaceDN w:val="0"/>
        <w:adjustRightInd w:val="0"/>
        <w:jc w:val="both"/>
        <w:rPr>
          <w:rFonts w:ascii="Arial" w:eastAsia="Calibri" w:hAnsi="Arial" w:cs="Arial"/>
          <w:bCs/>
          <w:lang w:val="en-GB"/>
        </w:rPr>
      </w:pPr>
      <w:r w:rsidRPr="000D7587">
        <w:rPr>
          <w:rFonts w:ascii="Arial" w:eastAsia="Calibri" w:hAnsi="Arial" w:cs="Arial"/>
          <w:bCs/>
          <w:lang w:val="en-GB"/>
        </w:rPr>
        <w:t>30</w:t>
      </w:r>
      <w:r w:rsidRPr="000D7587">
        <w:rPr>
          <w:rFonts w:ascii="Arial" w:eastAsia="Calibri" w:hAnsi="Arial" w:cs="Arial"/>
          <w:bCs/>
          <w:vertAlign w:val="superscript"/>
          <w:lang w:val="en-GB"/>
        </w:rPr>
        <w:t>th</w:t>
      </w:r>
      <w:r w:rsidRPr="000D7587">
        <w:rPr>
          <w:rFonts w:ascii="Arial" w:eastAsia="Calibri" w:hAnsi="Arial" w:cs="Arial"/>
          <w:bCs/>
          <w:lang w:val="en-GB"/>
        </w:rPr>
        <w:t xml:space="preserve"> September 2013</w:t>
      </w:r>
    </w:p>
    <w:p w:rsidR="00443C31" w:rsidRPr="000D7587" w:rsidRDefault="00443C31" w:rsidP="00443C31">
      <w:pPr>
        <w:autoSpaceDE w:val="0"/>
        <w:autoSpaceDN w:val="0"/>
        <w:adjustRightInd w:val="0"/>
        <w:jc w:val="both"/>
        <w:rPr>
          <w:rFonts w:ascii="Arial" w:eastAsia="Calibri" w:hAnsi="Arial" w:cs="Arial"/>
          <w:b/>
          <w:bCs/>
          <w:lang w:val="en-GB"/>
        </w:rPr>
      </w:pPr>
    </w:p>
    <w:p w:rsidR="00443C31" w:rsidRPr="000D7587" w:rsidRDefault="00443C31" w:rsidP="00443C31">
      <w:pPr>
        <w:autoSpaceDE w:val="0"/>
        <w:autoSpaceDN w:val="0"/>
        <w:adjustRightInd w:val="0"/>
        <w:jc w:val="both"/>
        <w:rPr>
          <w:rFonts w:ascii="Arial" w:eastAsia="Calibri" w:hAnsi="Arial" w:cs="Arial"/>
          <w:b/>
          <w:bCs/>
          <w:lang w:val="en-GB"/>
        </w:rPr>
      </w:pPr>
      <w:r w:rsidRPr="000D7587">
        <w:rPr>
          <w:rFonts w:ascii="Arial" w:eastAsia="Calibri" w:hAnsi="Arial" w:cs="Arial"/>
          <w:b/>
          <w:bCs/>
          <w:lang w:val="en-GB"/>
        </w:rPr>
        <w:t>YOKOHAMA Announces Changes of Senior Management</w:t>
      </w:r>
    </w:p>
    <w:p w:rsidR="00443C31" w:rsidRPr="000D7587" w:rsidRDefault="00443C31" w:rsidP="00443C31">
      <w:pPr>
        <w:autoSpaceDE w:val="0"/>
        <w:autoSpaceDN w:val="0"/>
        <w:adjustRightInd w:val="0"/>
        <w:jc w:val="both"/>
        <w:rPr>
          <w:rFonts w:ascii="Arial" w:eastAsia="Calibri" w:hAnsi="Arial" w:cs="Arial"/>
          <w:lang w:val="en-GB"/>
        </w:rPr>
      </w:pPr>
    </w:p>
    <w:p w:rsidR="00443C31" w:rsidRPr="000D7587" w:rsidRDefault="00443C31" w:rsidP="00443C31">
      <w:pPr>
        <w:autoSpaceDE w:val="0"/>
        <w:autoSpaceDN w:val="0"/>
        <w:adjustRightInd w:val="0"/>
        <w:jc w:val="both"/>
        <w:rPr>
          <w:rFonts w:ascii="Arial" w:eastAsia="Calibri" w:hAnsi="Arial" w:cs="Arial"/>
          <w:lang w:val="en-GB"/>
        </w:rPr>
      </w:pPr>
      <w:r w:rsidRPr="000D7587">
        <w:rPr>
          <w:rFonts w:ascii="Arial" w:eastAsia="Calibri" w:hAnsi="Arial" w:cs="Arial"/>
          <w:lang w:val="en-GB"/>
        </w:rPr>
        <w:t>Tokyo – The Yokohama Rubber Co., Ltd. announced today that the company decided to make the following changes in responsibilities of senior management. The changes will become effective as of October 1, 2013.</w:t>
      </w:r>
    </w:p>
    <w:p w:rsidR="00443C31" w:rsidRPr="000D7587" w:rsidRDefault="00443C31" w:rsidP="00443C31">
      <w:pPr>
        <w:autoSpaceDE w:val="0"/>
        <w:autoSpaceDN w:val="0"/>
        <w:adjustRightInd w:val="0"/>
        <w:jc w:val="both"/>
        <w:rPr>
          <w:rFonts w:ascii="Arial" w:eastAsia="Calibri" w:hAnsi="Arial" w:cs="Arial"/>
          <w:b/>
          <w:bCs/>
          <w:lang w:val="en-GB"/>
        </w:rPr>
      </w:pPr>
    </w:p>
    <w:p w:rsidR="00443C31" w:rsidRPr="000D7587" w:rsidRDefault="00443C31" w:rsidP="00443C31">
      <w:pPr>
        <w:autoSpaceDE w:val="0"/>
        <w:autoSpaceDN w:val="0"/>
        <w:adjustRightInd w:val="0"/>
        <w:jc w:val="both"/>
        <w:rPr>
          <w:rFonts w:ascii="Arial" w:eastAsia="Calibri" w:hAnsi="Arial" w:cs="Arial"/>
          <w:b/>
          <w:bCs/>
          <w:lang w:val="en-GB"/>
        </w:rPr>
      </w:pPr>
      <w:r w:rsidRPr="000D7587">
        <w:rPr>
          <w:rFonts w:ascii="Arial" w:eastAsia="Calibri" w:hAnsi="Arial" w:cs="Arial"/>
          <w:b/>
          <w:bCs/>
          <w:lang w:val="en-GB"/>
        </w:rPr>
        <w:t>As of October 1, 2013:</w:t>
      </w:r>
    </w:p>
    <w:p w:rsidR="00443C31" w:rsidRPr="000D7587" w:rsidRDefault="00443C31" w:rsidP="00443C31">
      <w:pPr>
        <w:autoSpaceDE w:val="0"/>
        <w:autoSpaceDN w:val="0"/>
        <w:adjustRightInd w:val="0"/>
        <w:jc w:val="both"/>
        <w:rPr>
          <w:rFonts w:ascii="Arial" w:eastAsia="Calibri" w:hAnsi="Arial" w:cs="Arial"/>
          <w:b/>
          <w:bCs/>
          <w:i/>
          <w:iCs/>
          <w:lang w:val="en-GB"/>
        </w:rPr>
      </w:pPr>
      <w:r w:rsidRPr="000D7587">
        <w:rPr>
          <w:rFonts w:ascii="Arial" w:eastAsia="Calibri" w:hAnsi="Arial" w:cs="Arial"/>
          <w:b/>
          <w:bCs/>
          <w:i/>
          <w:iCs/>
          <w:lang w:val="en-GB"/>
        </w:rPr>
        <w:t>Directors</w:t>
      </w:r>
    </w:p>
    <w:tbl>
      <w:tblPr>
        <w:tblStyle w:val="Tabellengitternetz"/>
        <w:tblW w:w="0" w:type="auto"/>
        <w:tblLook w:val="04A0"/>
      </w:tblPr>
      <w:tblGrid>
        <w:gridCol w:w="2821"/>
        <w:gridCol w:w="3312"/>
        <w:gridCol w:w="3155"/>
      </w:tblGrid>
      <w:tr w:rsidR="00443C31" w:rsidRPr="000D7587" w:rsidTr="00443C31">
        <w:tc>
          <w:tcPr>
            <w:tcW w:w="2821" w:type="dxa"/>
          </w:tcPr>
          <w:p w:rsidR="00443C31" w:rsidRPr="000D7587" w:rsidRDefault="00443C31" w:rsidP="002D0ABC">
            <w:pPr>
              <w:autoSpaceDE w:val="0"/>
              <w:autoSpaceDN w:val="0"/>
              <w:adjustRightInd w:val="0"/>
              <w:rPr>
                <w:rFonts w:ascii="Arial" w:eastAsia="Calibri" w:hAnsi="Arial" w:cs="Arial"/>
                <w:i/>
                <w:iCs/>
                <w:lang w:val="en-GB"/>
              </w:rPr>
            </w:pPr>
          </w:p>
        </w:tc>
        <w:tc>
          <w:tcPr>
            <w:tcW w:w="3312"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i/>
                <w:iCs/>
                <w:lang w:val="en-GB"/>
              </w:rPr>
              <w:t>New position</w:t>
            </w:r>
          </w:p>
        </w:tc>
        <w:tc>
          <w:tcPr>
            <w:tcW w:w="3155"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i/>
                <w:iCs/>
                <w:lang w:val="en-GB"/>
              </w:rPr>
              <w:t>Current position</w:t>
            </w:r>
          </w:p>
        </w:tc>
      </w:tr>
      <w:tr w:rsidR="00443C31" w:rsidRPr="000D7587" w:rsidTr="00443C31">
        <w:tc>
          <w:tcPr>
            <w:tcW w:w="2821"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b/>
                <w:bCs/>
                <w:lang w:val="en-GB"/>
              </w:rPr>
              <w:t>Tooru Kobayashi</w:t>
            </w:r>
          </w:p>
        </w:tc>
        <w:tc>
          <w:tcPr>
            <w:tcW w:w="3312" w:type="dxa"/>
          </w:tcPr>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Director and Executive Vice</w:t>
            </w:r>
          </w:p>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President, Head of Corporate</w:t>
            </w:r>
            <w:r w:rsidR="000D7587">
              <w:rPr>
                <w:rFonts w:ascii="Arial" w:eastAsia="Calibri" w:hAnsi="Arial" w:cs="Arial"/>
                <w:lang w:val="en-GB"/>
              </w:rPr>
              <w:t xml:space="preserve"> </w:t>
            </w:r>
            <w:r w:rsidRPr="000D7587">
              <w:rPr>
                <w:rFonts w:ascii="Arial" w:eastAsia="Calibri" w:hAnsi="Arial" w:cs="Arial"/>
                <w:lang w:val="en-GB"/>
              </w:rPr>
              <w:t>Planning Div., President of Multiple</w:t>
            </w:r>
          </w:p>
          <w:p w:rsidR="00443C31" w:rsidRPr="000D7587" w:rsidRDefault="00443C31" w:rsidP="000D7587">
            <w:pPr>
              <w:autoSpaceDE w:val="0"/>
              <w:autoSpaceDN w:val="0"/>
              <w:adjustRightInd w:val="0"/>
              <w:rPr>
                <w:rFonts w:ascii="Arial" w:eastAsia="Calibri" w:hAnsi="Arial" w:cs="Arial"/>
                <w:i/>
                <w:iCs/>
                <w:lang w:val="en-GB"/>
              </w:rPr>
            </w:pPr>
            <w:r w:rsidRPr="000D7587">
              <w:rPr>
                <w:rFonts w:ascii="Arial" w:eastAsia="Calibri" w:hAnsi="Arial" w:cs="Arial"/>
                <w:lang w:val="en-GB"/>
              </w:rPr>
              <w:t>Business, President of Yokohama</w:t>
            </w:r>
            <w:r w:rsidR="000D7587">
              <w:rPr>
                <w:rFonts w:ascii="Arial" w:eastAsia="Calibri" w:hAnsi="Arial" w:cs="Arial"/>
                <w:lang w:val="en-GB"/>
              </w:rPr>
              <w:t xml:space="preserve"> </w:t>
            </w:r>
            <w:r w:rsidRPr="000D7587">
              <w:rPr>
                <w:rFonts w:ascii="Arial" w:eastAsia="Calibri" w:hAnsi="Arial" w:cs="Arial"/>
                <w:lang w:val="en-GB"/>
              </w:rPr>
              <w:t>Business Association Corporation</w:t>
            </w:r>
          </w:p>
        </w:tc>
        <w:tc>
          <w:tcPr>
            <w:tcW w:w="3155" w:type="dxa"/>
          </w:tcPr>
          <w:p w:rsidR="00443C31" w:rsidRPr="000D7587" w:rsidRDefault="00443C31" w:rsidP="000D7587">
            <w:pPr>
              <w:autoSpaceDE w:val="0"/>
              <w:autoSpaceDN w:val="0"/>
              <w:adjustRightInd w:val="0"/>
              <w:rPr>
                <w:rFonts w:ascii="Arial" w:eastAsia="Calibri" w:hAnsi="Arial" w:cs="Arial"/>
                <w:i/>
                <w:iCs/>
                <w:lang w:val="en-GB"/>
              </w:rPr>
            </w:pPr>
            <w:r w:rsidRPr="000D7587">
              <w:rPr>
                <w:rFonts w:ascii="Arial" w:eastAsia="Calibri" w:hAnsi="Arial" w:cs="Arial"/>
                <w:lang w:val="en-GB"/>
              </w:rPr>
              <w:t>Director and Executive Vice</w:t>
            </w:r>
            <w:r w:rsidR="000D7587">
              <w:rPr>
                <w:rFonts w:ascii="Arial" w:eastAsia="Calibri" w:hAnsi="Arial" w:cs="Arial"/>
                <w:lang w:val="en-GB"/>
              </w:rPr>
              <w:t xml:space="preserve"> </w:t>
            </w:r>
            <w:r w:rsidRPr="000D7587">
              <w:rPr>
                <w:rFonts w:ascii="Arial" w:eastAsia="Calibri" w:hAnsi="Arial" w:cs="Arial"/>
                <w:lang w:val="en-GB"/>
              </w:rPr>
              <w:t>President, in charge of Corporate</w:t>
            </w:r>
            <w:r w:rsidR="000D7587">
              <w:rPr>
                <w:rFonts w:ascii="Arial" w:eastAsia="Calibri" w:hAnsi="Arial" w:cs="Arial"/>
                <w:lang w:val="en-GB"/>
              </w:rPr>
              <w:t xml:space="preserve"> </w:t>
            </w:r>
            <w:r w:rsidRPr="000D7587">
              <w:rPr>
                <w:rFonts w:ascii="Arial" w:eastAsia="Calibri" w:hAnsi="Arial" w:cs="Arial"/>
                <w:lang w:val="en-GB"/>
              </w:rPr>
              <w:t>Planning Dept., Secretariat, GD100</w:t>
            </w:r>
            <w:r w:rsidR="000D7587">
              <w:rPr>
                <w:rFonts w:ascii="Arial" w:eastAsia="Calibri" w:hAnsi="Arial" w:cs="Arial"/>
                <w:lang w:val="en-GB"/>
              </w:rPr>
              <w:t xml:space="preserve"> </w:t>
            </w:r>
            <w:r w:rsidRPr="000D7587">
              <w:rPr>
                <w:rFonts w:ascii="Arial" w:eastAsia="Calibri" w:hAnsi="Arial" w:cs="Arial"/>
                <w:lang w:val="en-GB"/>
              </w:rPr>
              <w:t>Promotion Dept., Global HR Dept.,</w:t>
            </w:r>
            <w:r w:rsidR="000D7587">
              <w:rPr>
                <w:rFonts w:ascii="Arial" w:eastAsia="Calibri" w:hAnsi="Arial" w:cs="Arial"/>
                <w:lang w:val="en-GB"/>
              </w:rPr>
              <w:t xml:space="preserve"> </w:t>
            </w:r>
            <w:r w:rsidRPr="000D7587">
              <w:rPr>
                <w:rFonts w:ascii="Arial" w:eastAsia="Calibri" w:hAnsi="Arial" w:cs="Arial"/>
                <w:lang w:val="en-GB"/>
              </w:rPr>
              <w:t>Regal Dept., President of Multiple</w:t>
            </w:r>
            <w:r w:rsidR="000D7587">
              <w:rPr>
                <w:rFonts w:ascii="Arial" w:eastAsia="Calibri" w:hAnsi="Arial" w:cs="Arial"/>
                <w:lang w:val="en-GB"/>
              </w:rPr>
              <w:t xml:space="preserve"> </w:t>
            </w:r>
            <w:r w:rsidRPr="000D7587">
              <w:rPr>
                <w:rFonts w:ascii="Arial" w:eastAsia="Calibri" w:hAnsi="Arial" w:cs="Arial"/>
                <w:lang w:val="en-GB"/>
              </w:rPr>
              <w:t>Business, President of Yokohama</w:t>
            </w:r>
            <w:r w:rsidR="000D7587">
              <w:rPr>
                <w:rFonts w:ascii="Arial" w:eastAsia="Calibri" w:hAnsi="Arial" w:cs="Arial"/>
                <w:lang w:val="en-GB"/>
              </w:rPr>
              <w:t xml:space="preserve"> </w:t>
            </w:r>
            <w:r w:rsidRPr="000D7587">
              <w:rPr>
                <w:rFonts w:ascii="Arial" w:eastAsia="Calibri" w:hAnsi="Arial" w:cs="Arial"/>
                <w:lang w:val="en-GB"/>
              </w:rPr>
              <w:t>Business Association Corporation</w:t>
            </w:r>
          </w:p>
        </w:tc>
      </w:tr>
      <w:tr w:rsidR="00443C31" w:rsidRPr="000D7587" w:rsidTr="00443C31">
        <w:tc>
          <w:tcPr>
            <w:tcW w:w="2821" w:type="dxa"/>
          </w:tcPr>
          <w:p w:rsidR="00443C31" w:rsidRPr="000D7587" w:rsidRDefault="00443C31" w:rsidP="002D0ABC">
            <w:pPr>
              <w:autoSpaceDE w:val="0"/>
              <w:autoSpaceDN w:val="0"/>
              <w:adjustRightInd w:val="0"/>
              <w:rPr>
                <w:rFonts w:ascii="Arial" w:eastAsia="Calibri" w:hAnsi="Arial" w:cs="Arial"/>
                <w:b/>
                <w:bCs/>
                <w:lang w:val="en-GB"/>
              </w:rPr>
            </w:pPr>
            <w:r w:rsidRPr="000D7587">
              <w:rPr>
                <w:rFonts w:ascii="Arial" w:eastAsia="Calibri" w:hAnsi="Arial" w:cs="Arial"/>
                <w:b/>
                <w:bCs/>
                <w:lang w:val="en-GB"/>
              </w:rPr>
              <w:t>Hideto Katsuragawa</w:t>
            </w:r>
          </w:p>
        </w:tc>
        <w:tc>
          <w:tcPr>
            <w:tcW w:w="3312" w:type="dxa"/>
          </w:tcPr>
          <w:p w:rsidR="00443C31" w:rsidRPr="000D7587" w:rsidRDefault="00443C31" w:rsidP="000D7587">
            <w:pPr>
              <w:autoSpaceDE w:val="0"/>
              <w:autoSpaceDN w:val="0"/>
              <w:adjustRightInd w:val="0"/>
              <w:rPr>
                <w:rFonts w:ascii="Arial" w:eastAsia="Calibri" w:hAnsi="Arial" w:cs="Arial"/>
                <w:i/>
                <w:iCs/>
                <w:lang w:val="en-GB"/>
              </w:rPr>
            </w:pPr>
            <w:r w:rsidRPr="000D7587">
              <w:rPr>
                <w:rFonts w:ascii="Arial" w:eastAsia="Calibri" w:hAnsi="Arial" w:cs="Arial"/>
                <w:lang w:val="en-GB"/>
              </w:rPr>
              <w:t>Director and Corporate Officer, Head</w:t>
            </w:r>
            <w:r w:rsidR="000D7587">
              <w:rPr>
                <w:rFonts w:ascii="Arial" w:eastAsia="Calibri" w:hAnsi="Arial" w:cs="Arial"/>
                <w:lang w:val="en-GB"/>
              </w:rPr>
              <w:t xml:space="preserve"> </w:t>
            </w:r>
            <w:r w:rsidRPr="000D7587">
              <w:rPr>
                <w:rFonts w:ascii="Arial" w:eastAsia="Calibri" w:hAnsi="Arial" w:cs="Arial"/>
                <w:lang w:val="en-GB"/>
              </w:rPr>
              <w:t>of Tire Business Planning Div., Head</w:t>
            </w:r>
            <w:r w:rsidR="000D7587">
              <w:rPr>
                <w:rFonts w:ascii="Arial" w:eastAsia="Calibri" w:hAnsi="Arial" w:cs="Arial"/>
                <w:lang w:val="en-GB"/>
              </w:rPr>
              <w:t xml:space="preserve"> </w:t>
            </w:r>
            <w:r w:rsidRPr="000D7587">
              <w:rPr>
                <w:rFonts w:ascii="Arial" w:eastAsia="Calibri" w:hAnsi="Arial" w:cs="Arial"/>
                <w:lang w:val="en-GB"/>
              </w:rPr>
              <w:t>of Tire Overseas Sales &amp; Marketing</w:t>
            </w:r>
            <w:r w:rsidR="000D7587">
              <w:rPr>
                <w:rFonts w:ascii="Arial" w:eastAsia="Calibri" w:hAnsi="Arial" w:cs="Arial"/>
                <w:lang w:val="en-GB"/>
              </w:rPr>
              <w:t xml:space="preserve"> </w:t>
            </w:r>
            <w:r w:rsidRPr="000D7587">
              <w:rPr>
                <w:rFonts w:ascii="Arial" w:eastAsia="Calibri" w:hAnsi="Arial" w:cs="Arial"/>
                <w:lang w:val="en-GB"/>
              </w:rPr>
              <w:t>Div., Head of Tire Logistics Div.</w:t>
            </w:r>
          </w:p>
        </w:tc>
        <w:tc>
          <w:tcPr>
            <w:tcW w:w="3155" w:type="dxa"/>
          </w:tcPr>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Director and Corporate Officer, Head</w:t>
            </w:r>
            <w:r w:rsidR="000D7587">
              <w:rPr>
                <w:rFonts w:ascii="Arial" w:eastAsia="Calibri" w:hAnsi="Arial" w:cs="Arial"/>
                <w:lang w:val="en-GB"/>
              </w:rPr>
              <w:t xml:space="preserve"> </w:t>
            </w:r>
            <w:r w:rsidRPr="000D7587">
              <w:rPr>
                <w:rFonts w:ascii="Arial" w:eastAsia="Calibri" w:hAnsi="Arial" w:cs="Arial"/>
                <w:lang w:val="en-GB"/>
              </w:rPr>
              <w:t>of Tire Business Planning Div., Head</w:t>
            </w:r>
            <w:r w:rsidR="000D7587">
              <w:rPr>
                <w:rFonts w:ascii="Arial" w:eastAsia="Calibri" w:hAnsi="Arial" w:cs="Arial"/>
                <w:lang w:val="en-GB"/>
              </w:rPr>
              <w:t xml:space="preserve"> </w:t>
            </w:r>
            <w:r w:rsidRPr="000D7587">
              <w:rPr>
                <w:rFonts w:ascii="Arial" w:eastAsia="Calibri" w:hAnsi="Arial" w:cs="Arial"/>
                <w:lang w:val="en-GB"/>
              </w:rPr>
              <w:t>of Tire Overseas Sales &amp; Marketing</w:t>
            </w:r>
          </w:p>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lang w:val="en-GB"/>
              </w:rPr>
              <w:t>Div.</w:t>
            </w:r>
          </w:p>
        </w:tc>
      </w:tr>
    </w:tbl>
    <w:p w:rsidR="00443C31" w:rsidRPr="000D7587" w:rsidRDefault="00443C31" w:rsidP="002D0ABC">
      <w:pPr>
        <w:autoSpaceDE w:val="0"/>
        <w:autoSpaceDN w:val="0"/>
        <w:adjustRightInd w:val="0"/>
        <w:rPr>
          <w:rFonts w:ascii="Arial" w:eastAsia="Calibri" w:hAnsi="Arial" w:cs="Arial"/>
          <w:b/>
          <w:bCs/>
          <w:i/>
          <w:iCs/>
          <w:lang w:val="en-GB"/>
        </w:rPr>
      </w:pPr>
    </w:p>
    <w:p w:rsidR="00443C31" w:rsidRPr="000D7587" w:rsidRDefault="00443C31" w:rsidP="002D0ABC">
      <w:pPr>
        <w:autoSpaceDE w:val="0"/>
        <w:autoSpaceDN w:val="0"/>
        <w:adjustRightInd w:val="0"/>
        <w:rPr>
          <w:rFonts w:ascii="Arial" w:eastAsia="Calibri" w:hAnsi="Arial" w:cs="Arial"/>
          <w:b/>
          <w:bCs/>
          <w:i/>
          <w:iCs/>
          <w:lang w:val="en-GB"/>
        </w:rPr>
      </w:pPr>
      <w:r w:rsidRPr="000D7587">
        <w:rPr>
          <w:rFonts w:ascii="Arial" w:eastAsia="Calibri" w:hAnsi="Arial" w:cs="Arial"/>
          <w:b/>
          <w:bCs/>
          <w:i/>
          <w:iCs/>
          <w:lang w:val="en-GB"/>
        </w:rPr>
        <w:t>Corporate Officers</w:t>
      </w:r>
    </w:p>
    <w:tbl>
      <w:tblPr>
        <w:tblStyle w:val="Tabellengitternetz"/>
        <w:tblW w:w="0" w:type="auto"/>
        <w:tblLook w:val="04A0"/>
      </w:tblPr>
      <w:tblGrid>
        <w:gridCol w:w="3070"/>
        <w:gridCol w:w="3071"/>
        <w:gridCol w:w="3071"/>
      </w:tblGrid>
      <w:tr w:rsidR="00443C31" w:rsidRPr="000D7587" w:rsidTr="00443C31">
        <w:tc>
          <w:tcPr>
            <w:tcW w:w="3070" w:type="dxa"/>
          </w:tcPr>
          <w:p w:rsidR="00443C31" w:rsidRPr="000D7587" w:rsidRDefault="00443C31" w:rsidP="002D0ABC">
            <w:pPr>
              <w:autoSpaceDE w:val="0"/>
              <w:autoSpaceDN w:val="0"/>
              <w:adjustRightInd w:val="0"/>
              <w:rPr>
                <w:rFonts w:ascii="Arial" w:eastAsia="Calibri" w:hAnsi="Arial" w:cs="Arial"/>
                <w:i/>
                <w:iCs/>
                <w:lang w:val="en-GB"/>
              </w:rPr>
            </w:pPr>
          </w:p>
        </w:tc>
        <w:tc>
          <w:tcPr>
            <w:tcW w:w="3071"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i/>
                <w:iCs/>
                <w:lang w:val="en-GB"/>
              </w:rPr>
              <w:t>New position</w:t>
            </w:r>
          </w:p>
        </w:tc>
        <w:tc>
          <w:tcPr>
            <w:tcW w:w="3071"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i/>
                <w:iCs/>
                <w:lang w:val="en-GB"/>
              </w:rPr>
              <w:t>Current position</w:t>
            </w:r>
          </w:p>
        </w:tc>
      </w:tr>
      <w:tr w:rsidR="00443C31" w:rsidRPr="000D7587" w:rsidTr="00443C31">
        <w:tc>
          <w:tcPr>
            <w:tcW w:w="3070"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b/>
                <w:bCs/>
                <w:lang w:val="en-GB"/>
              </w:rPr>
              <w:t>Koichi Tanaka</w:t>
            </w:r>
          </w:p>
        </w:tc>
        <w:tc>
          <w:tcPr>
            <w:tcW w:w="3071" w:type="dxa"/>
          </w:tcPr>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Senior Managing Corporate Officer,</w:t>
            </w:r>
          </w:p>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Chairman of Yokohama Rubber</w:t>
            </w:r>
            <w:r w:rsidR="000D7587">
              <w:rPr>
                <w:rFonts w:ascii="Arial" w:eastAsia="Calibri" w:hAnsi="Arial" w:cs="Arial"/>
                <w:lang w:val="en-GB"/>
              </w:rPr>
              <w:t xml:space="preserve"> </w:t>
            </w:r>
            <w:r w:rsidRPr="000D7587">
              <w:rPr>
                <w:rFonts w:ascii="Arial" w:eastAsia="Calibri" w:hAnsi="Arial" w:cs="Arial"/>
                <w:lang w:val="en-GB"/>
              </w:rPr>
              <w:t>(China) Co., Ltd., Chairman of</w:t>
            </w:r>
            <w:r w:rsidR="000D7587">
              <w:rPr>
                <w:rFonts w:ascii="Arial" w:eastAsia="Calibri" w:hAnsi="Arial" w:cs="Arial"/>
                <w:lang w:val="en-GB"/>
              </w:rPr>
              <w:t xml:space="preserve"> </w:t>
            </w:r>
            <w:r w:rsidRPr="000D7587">
              <w:rPr>
                <w:rFonts w:ascii="Arial" w:eastAsia="Calibri" w:hAnsi="Arial" w:cs="Arial"/>
                <w:lang w:val="en-GB"/>
              </w:rPr>
              <w:t>Yokohama Tire Sales (Shanghai) Co.,</w:t>
            </w:r>
          </w:p>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lang w:val="en-GB"/>
              </w:rPr>
              <w:t>Ltd.</w:t>
            </w:r>
          </w:p>
        </w:tc>
        <w:tc>
          <w:tcPr>
            <w:tcW w:w="3071" w:type="dxa"/>
          </w:tcPr>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Senior Managing Corporate Officer,</w:t>
            </w:r>
          </w:p>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Chairman and President of</w:t>
            </w:r>
          </w:p>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Yokohama Rubber (China) Co., Ltd.,</w:t>
            </w:r>
            <w:r w:rsidR="000D7587">
              <w:rPr>
                <w:rFonts w:ascii="Arial" w:eastAsia="Calibri" w:hAnsi="Arial" w:cs="Arial"/>
                <w:lang w:val="en-GB"/>
              </w:rPr>
              <w:t xml:space="preserve"> </w:t>
            </w:r>
            <w:r w:rsidRPr="000D7587">
              <w:rPr>
                <w:rFonts w:ascii="Arial" w:eastAsia="Calibri" w:hAnsi="Arial" w:cs="Arial"/>
                <w:lang w:val="en-GB"/>
              </w:rPr>
              <w:t>Chairman of Yokohama Tire Sales</w:t>
            </w:r>
          </w:p>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lang w:val="en-GB"/>
              </w:rPr>
              <w:t>(Shanghai) Co., Ltd.</w:t>
            </w:r>
          </w:p>
        </w:tc>
      </w:tr>
      <w:tr w:rsidR="00443C31" w:rsidRPr="000D7587" w:rsidTr="00443C31">
        <w:tc>
          <w:tcPr>
            <w:tcW w:w="3070" w:type="dxa"/>
          </w:tcPr>
          <w:p w:rsidR="00443C31" w:rsidRPr="000D7587" w:rsidRDefault="00443C31" w:rsidP="002D0ABC">
            <w:pPr>
              <w:autoSpaceDE w:val="0"/>
              <w:autoSpaceDN w:val="0"/>
              <w:adjustRightInd w:val="0"/>
              <w:rPr>
                <w:rFonts w:ascii="Arial" w:eastAsia="Calibri" w:hAnsi="Arial" w:cs="Arial"/>
                <w:i/>
                <w:iCs/>
                <w:lang w:val="en-GB"/>
              </w:rPr>
            </w:pPr>
            <w:r w:rsidRPr="000D7587">
              <w:rPr>
                <w:rFonts w:ascii="Arial" w:eastAsia="Calibri" w:hAnsi="Arial" w:cs="Arial"/>
                <w:b/>
                <w:bCs/>
                <w:lang w:val="en-GB"/>
              </w:rPr>
              <w:t>Shigetoshi Kondo</w:t>
            </w:r>
          </w:p>
        </w:tc>
        <w:tc>
          <w:tcPr>
            <w:tcW w:w="3071" w:type="dxa"/>
          </w:tcPr>
          <w:p w:rsidR="00443C31" w:rsidRPr="000D7587" w:rsidRDefault="00443C31" w:rsidP="002D0ABC">
            <w:pPr>
              <w:autoSpaceDE w:val="0"/>
              <w:autoSpaceDN w:val="0"/>
              <w:adjustRightInd w:val="0"/>
              <w:rPr>
                <w:rFonts w:ascii="Arial" w:eastAsia="Calibri" w:hAnsi="Arial" w:cs="Arial"/>
                <w:lang w:val="en-GB"/>
              </w:rPr>
            </w:pPr>
            <w:r w:rsidRPr="000D7587">
              <w:rPr>
                <w:rFonts w:ascii="Arial" w:eastAsia="Calibri" w:hAnsi="Arial" w:cs="Arial"/>
                <w:lang w:val="en-GB"/>
              </w:rPr>
              <w:t>Corporate Officer, President of</w:t>
            </w:r>
            <w:r w:rsidR="000D7587">
              <w:rPr>
                <w:rFonts w:ascii="Arial" w:eastAsia="Calibri" w:hAnsi="Arial" w:cs="Arial"/>
                <w:lang w:val="en-GB"/>
              </w:rPr>
              <w:t xml:space="preserve"> </w:t>
            </w:r>
            <w:r w:rsidRPr="000D7587">
              <w:rPr>
                <w:rFonts w:ascii="Arial" w:eastAsia="Calibri" w:hAnsi="Arial" w:cs="Arial"/>
                <w:lang w:val="en-GB"/>
              </w:rPr>
              <w:t>Yokohama Rubber (China) Co., Ltd.,</w:t>
            </w:r>
          </w:p>
          <w:p w:rsidR="00443C31" w:rsidRPr="000D7587" w:rsidRDefault="00443C31" w:rsidP="000D7587">
            <w:pPr>
              <w:autoSpaceDE w:val="0"/>
              <w:autoSpaceDN w:val="0"/>
              <w:adjustRightInd w:val="0"/>
              <w:rPr>
                <w:rFonts w:ascii="Arial" w:eastAsia="Calibri" w:hAnsi="Arial" w:cs="Arial"/>
                <w:i/>
                <w:iCs/>
                <w:lang w:val="en-GB"/>
              </w:rPr>
            </w:pPr>
            <w:r w:rsidRPr="000D7587">
              <w:rPr>
                <w:rFonts w:ascii="Arial" w:eastAsia="Calibri" w:hAnsi="Arial" w:cs="Arial"/>
                <w:lang w:val="en-GB"/>
              </w:rPr>
              <w:t>President of Yokohama Tire Sales</w:t>
            </w:r>
            <w:r w:rsidR="000D7587">
              <w:rPr>
                <w:rFonts w:ascii="Arial" w:eastAsia="Calibri" w:hAnsi="Arial" w:cs="Arial"/>
                <w:lang w:val="en-GB"/>
              </w:rPr>
              <w:t xml:space="preserve"> </w:t>
            </w:r>
            <w:r w:rsidRPr="000D7587">
              <w:rPr>
                <w:rFonts w:ascii="Arial" w:eastAsia="Calibri" w:hAnsi="Arial" w:cs="Arial"/>
                <w:lang w:val="en-GB"/>
              </w:rPr>
              <w:t>(Shanghai) Co., Ltd.</w:t>
            </w:r>
          </w:p>
        </w:tc>
        <w:tc>
          <w:tcPr>
            <w:tcW w:w="3071" w:type="dxa"/>
          </w:tcPr>
          <w:p w:rsidR="00443C31" w:rsidRPr="000D7587" w:rsidRDefault="00443C31" w:rsidP="000D7587">
            <w:pPr>
              <w:autoSpaceDE w:val="0"/>
              <w:autoSpaceDN w:val="0"/>
              <w:adjustRightInd w:val="0"/>
              <w:rPr>
                <w:rFonts w:ascii="Arial" w:eastAsia="Calibri" w:hAnsi="Arial" w:cs="Arial"/>
                <w:i/>
                <w:iCs/>
                <w:lang w:val="en-GB"/>
              </w:rPr>
            </w:pPr>
            <w:r w:rsidRPr="000D7587">
              <w:rPr>
                <w:rFonts w:ascii="Arial" w:eastAsia="Calibri" w:hAnsi="Arial" w:cs="Arial"/>
                <w:lang w:val="en-GB"/>
              </w:rPr>
              <w:t>Corporate Officer, Head of Tire</w:t>
            </w:r>
            <w:r w:rsidR="000D7587">
              <w:rPr>
                <w:rFonts w:ascii="Arial" w:eastAsia="Calibri" w:hAnsi="Arial" w:cs="Arial"/>
                <w:lang w:val="en-GB"/>
              </w:rPr>
              <w:t xml:space="preserve"> </w:t>
            </w:r>
            <w:r w:rsidRPr="000D7587">
              <w:rPr>
                <w:rFonts w:ascii="Arial" w:eastAsia="Calibri" w:hAnsi="Arial" w:cs="Arial"/>
                <w:lang w:val="en-GB"/>
              </w:rPr>
              <w:t>Logistics Div., Head of Tire</w:t>
            </w:r>
            <w:r w:rsidR="000D7587">
              <w:rPr>
                <w:rFonts w:ascii="Arial" w:eastAsia="Calibri" w:hAnsi="Arial" w:cs="Arial"/>
                <w:lang w:val="en-GB"/>
              </w:rPr>
              <w:t xml:space="preserve"> </w:t>
            </w:r>
            <w:r w:rsidRPr="000D7587">
              <w:rPr>
                <w:rFonts w:ascii="Arial" w:eastAsia="Calibri" w:hAnsi="Arial" w:cs="Arial"/>
                <w:lang w:val="en-GB"/>
              </w:rPr>
              <w:t>Distribution Control Dept.</w:t>
            </w:r>
          </w:p>
        </w:tc>
      </w:tr>
    </w:tbl>
    <w:p w:rsidR="009E4272" w:rsidRPr="000D7587" w:rsidRDefault="009E4272" w:rsidP="002D0ABC">
      <w:pPr>
        <w:autoSpaceDE w:val="0"/>
        <w:autoSpaceDN w:val="0"/>
        <w:adjustRightInd w:val="0"/>
        <w:rPr>
          <w:rFonts w:ascii="Arial" w:hAnsi="Arial" w:cs="Arial"/>
          <w:lang w:val="en-GB"/>
        </w:rPr>
      </w:pPr>
    </w:p>
    <w:sectPr w:rsidR="009E4272" w:rsidRPr="000D7587"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FC" w:rsidRDefault="00A93CFC" w:rsidP="00B25742">
      <w:r>
        <w:separator/>
      </w:r>
    </w:p>
  </w:endnote>
  <w:endnote w:type="continuationSeparator" w:id="0">
    <w:p w:rsidR="00A93CFC" w:rsidRDefault="00A93CF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C77FA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FC" w:rsidRDefault="00A93CFC" w:rsidP="00B25742">
      <w:r>
        <w:separator/>
      </w:r>
    </w:p>
  </w:footnote>
  <w:footnote w:type="continuationSeparator" w:id="0">
    <w:p w:rsidR="00A93CFC" w:rsidRDefault="00A93CF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C77FA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308E"/>
    <w:rsid w:val="000D0B92"/>
    <w:rsid w:val="000D7587"/>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0ABC"/>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3C31"/>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77FAC"/>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7352F"/>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table" w:styleId="Tabellengitternetz">
    <w:name w:val="Table Grid"/>
    <w:basedOn w:val="NormaleTabelle"/>
    <w:uiPriority w:val="59"/>
    <w:rsid w:val="00443C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1388</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5</cp:revision>
  <cp:lastPrinted>2012-03-02T16:27:00Z</cp:lastPrinted>
  <dcterms:created xsi:type="dcterms:W3CDTF">2013-09-30T07:00:00Z</dcterms:created>
  <dcterms:modified xsi:type="dcterms:W3CDTF">2013-09-30T07:02:00Z</dcterms:modified>
</cp:coreProperties>
</file>